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A46CCAB" w:rsidP="2A46CCAB" w:rsidRDefault="2A46CCAB" w14:paraId="4AAECF6F" w14:textId="3C8E4CE3">
      <w:pPr>
        <w:jc w:val="center"/>
        <w:rPr>
          <w:rFonts w:ascii="Times New Roman" w:hAnsi="Times New Roman" w:eastAsia="Times New Roman" w:cs="Times New Roman"/>
          <w:b w:val="1"/>
          <w:bCs w:val="1"/>
          <w:noProof w:val="0"/>
          <w:sz w:val="40"/>
          <w:szCs w:val="40"/>
          <w:lang w:val="ru-RU"/>
        </w:rPr>
      </w:pPr>
      <w:r w:rsidRPr="2A46CCAB" w:rsidR="2A46CCAB">
        <w:rPr>
          <w:rFonts w:ascii="Times New Roman" w:hAnsi="Times New Roman" w:eastAsia="Times New Roman" w:cs="Times New Roman"/>
          <w:b w:val="1"/>
          <w:bCs w:val="1"/>
          <w:noProof w:val="0"/>
          <w:sz w:val="40"/>
          <w:szCs w:val="40"/>
          <w:lang w:val="ru-RU"/>
        </w:rPr>
        <w:t>Федеральное агентство связи</w:t>
      </w:r>
    </w:p>
    <w:p w:rsidR="2A46CCAB" w:rsidP="2A46CCAB" w:rsidRDefault="2A46CCAB" w14:paraId="72465723" w14:textId="0FDFF30B">
      <w:pPr>
        <w:jc w:val="center"/>
        <w:rPr>
          <w:rFonts w:ascii="Times New Roman" w:hAnsi="Times New Roman" w:eastAsia="Times New Roman" w:cs="Times New Roman"/>
          <w:b w:val="1"/>
          <w:bCs w:val="1"/>
          <w:noProof w:val="0"/>
          <w:sz w:val="40"/>
          <w:szCs w:val="40"/>
          <w:lang w:val="ru-RU"/>
        </w:rPr>
      </w:pPr>
      <w:r w:rsidRPr="2A46CCAB" w:rsidR="2A46CCAB">
        <w:rPr>
          <w:rFonts w:ascii="Times New Roman" w:hAnsi="Times New Roman" w:eastAsia="Times New Roman" w:cs="Times New Roman"/>
          <w:b w:val="1"/>
          <w:bCs w:val="1"/>
          <w:noProof w:val="0"/>
          <w:sz w:val="40"/>
          <w:szCs w:val="40"/>
          <w:lang w:val="ru-RU"/>
        </w:rPr>
        <w:t>Ордена Трудового Красного Знамени федеральное государственное бюджетное образовательное учреждение высшего образования</w:t>
      </w:r>
    </w:p>
    <w:p w:rsidR="2A46CCAB" w:rsidP="2A46CCAB" w:rsidRDefault="2A46CCAB" w14:paraId="615C5C50" w14:textId="523EFE6F">
      <w:pPr>
        <w:jc w:val="center"/>
        <w:rPr>
          <w:rFonts w:ascii="Times New Roman" w:hAnsi="Times New Roman" w:eastAsia="Times New Roman" w:cs="Times New Roman"/>
          <w:b w:val="1"/>
          <w:bCs w:val="1"/>
          <w:noProof w:val="0"/>
          <w:sz w:val="40"/>
          <w:szCs w:val="40"/>
          <w:lang w:val="ru-RU"/>
        </w:rPr>
      </w:pPr>
      <w:r w:rsidRPr="2A46CCAB" w:rsidR="2A46CCAB">
        <w:rPr>
          <w:rFonts w:ascii="Times New Roman" w:hAnsi="Times New Roman" w:eastAsia="Times New Roman" w:cs="Times New Roman"/>
          <w:b w:val="1"/>
          <w:bCs w:val="1"/>
          <w:noProof w:val="0"/>
          <w:sz w:val="40"/>
          <w:szCs w:val="40"/>
          <w:lang w:val="ru-RU"/>
        </w:rPr>
        <w:t>«Московский технический университет связи и информатики»</w:t>
      </w:r>
    </w:p>
    <w:p w:rsidR="2A46CCAB" w:rsidP="2A46CCAB" w:rsidRDefault="2A46CCAB" w14:paraId="5D92C74F" w14:textId="1E01E514">
      <w:pPr>
        <w:pStyle w:val="Normal"/>
        <w:rPr>
          <w:rFonts w:ascii="Times New Roman" w:hAnsi="Times New Roman" w:eastAsia="Times New Roman" w:cs="Times New Roman"/>
        </w:rPr>
      </w:pPr>
    </w:p>
    <w:p w:rsidR="2A46CCAB" w:rsidP="2A46CCAB" w:rsidRDefault="2A46CCAB" w14:paraId="3350ED4C" w14:textId="18B7CD62">
      <w:pPr>
        <w:jc w:val="center"/>
        <w:rPr>
          <w:rFonts w:ascii="Times New Roman" w:hAnsi="Times New Roman" w:eastAsia="Times New Roman" w:cs="Times New Roman"/>
          <w:noProof w:val="0"/>
          <w:sz w:val="32"/>
          <w:szCs w:val="32"/>
          <w:lang w:val="ru-RU"/>
        </w:rPr>
      </w:pPr>
      <w:r w:rsidRPr="2A46CCAB" w:rsidR="2A46CCAB">
        <w:rPr>
          <w:rFonts w:ascii="Times New Roman" w:hAnsi="Times New Roman" w:eastAsia="Times New Roman" w:cs="Times New Roman"/>
          <w:noProof w:val="0"/>
          <w:sz w:val="32"/>
          <w:szCs w:val="32"/>
          <w:lang w:val="ru-RU"/>
        </w:rPr>
        <w:t>Кафедра информационных технологий</w:t>
      </w:r>
    </w:p>
    <w:p w:rsidR="2A46CCAB" w:rsidP="2A46CCAB" w:rsidRDefault="2A46CCAB" w14:paraId="4FD69074" w14:textId="37BA861D">
      <w:pPr>
        <w:jc w:val="center"/>
        <w:rPr>
          <w:rFonts w:ascii="Times New Roman" w:hAnsi="Times New Roman" w:eastAsia="Times New Roman" w:cs="Times New Roman"/>
          <w:sz w:val="32"/>
          <w:szCs w:val="32"/>
        </w:rPr>
      </w:pPr>
    </w:p>
    <w:p w:rsidR="2A46CCAB" w:rsidP="2A46CCAB" w:rsidRDefault="2A46CCAB" w14:paraId="1A7E11B9" w14:textId="4600594B">
      <w:pPr>
        <w:pStyle w:val="Normal"/>
        <w:jc w:val="center"/>
        <w:rPr>
          <w:rFonts w:ascii="Times New Roman" w:hAnsi="Times New Roman" w:eastAsia="Times New Roman" w:cs="Times New Roman"/>
          <w:noProof w:val="0"/>
          <w:sz w:val="32"/>
          <w:szCs w:val="32"/>
          <w:lang w:val="ru-RU"/>
        </w:rPr>
      </w:pPr>
      <w:r w:rsidRPr="2A46CCAB" w:rsidR="2A46CCAB">
        <w:rPr>
          <w:rFonts w:ascii="Times New Roman" w:hAnsi="Times New Roman" w:eastAsia="Times New Roman" w:cs="Times New Roman"/>
          <w:noProof w:val="0"/>
          <w:sz w:val="32"/>
          <w:szCs w:val="32"/>
          <w:lang w:val="ru-RU"/>
        </w:rPr>
        <w:t xml:space="preserve">Практическая работа </w:t>
      </w:r>
    </w:p>
    <w:p w:rsidR="2A46CCAB" w:rsidP="2A46CCAB" w:rsidRDefault="2A46CCAB" w14:paraId="5B7DFC1B" w14:textId="287612A4">
      <w:pPr>
        <w:jc w:val="center"/>
        <w:rPr>
          <w:rFonts w:ascii="Times New Roman" w:hAnsi="Times New Roman" w:eastAsia="Times New Roman" w:cs="Times New Roman"/>
          <w:noProof w:val="0"/>
          <w:sz w:val="32"/>
          <w:szCs w:val="32"/>
          <w:lang w:val="ru-RU"/>
        </w:rPr>
      </w:pPr>
      <w:r w:rsidRPr="2A46CCAB" w:rsidR="2A46CCAB">
        <w:rPr>
          <w:rFonts w:ascii="Times New Roman" w:hAnsi="Times New Roman" w:eastAsia="Times New Roman" w:cs="Times New Roman"/>
          <w:noProof w:val="0"/>
          <w:sz w:val="32"/>
          <w:szCs w:val="32"/>
          <w:lang w:val="ru-RU"/>
        </w:rPr>
        <w:t>по дисциплине «</w:t>
      </w:r>
      <w:proofErr w:type="spellStart"/>
      <w:r w:rsidRPr="2A46CCAB" w:rsidR="2A46CCAB">
        <w:rPr>
          <w:rFonts w:ascii="Times New Roman" w:hAnsi="Times New Roman" w:eastAsia="Times New Roman" w:cs="Times New Roman"/>
          <w:noProof w:val="0"/>
          <w:sz w:val="32"/>
          <w:szCs w:val="32"/>
          <w:lang w:val="ru-RU"/>
        </w:rPr>
        <w:t>ВвИТ</w:t>
      </w:r>
      <w:proofErr w:type="spellEnd"/>
      <w:r w:rsidRPr="2A46CCAB" w:rsidR="2A46CCAB">
        <w:rPr>
          <w:rFonts w:ascii="Times New Roman" w:hAnsi="Times New Roman" w:eastAsia="Times New Roman" w:cs="Times New Roman"/>
          <w:noProof w:val="0"/>
          <w:sz w:val="32"/>
          <w:szCs w:val="32"/>
          <w:lang w:val="ru-RU"/>
        </w:rPr>
        <w:t>»</w:t>
      </w:r>
    </w:p>
    <w:p w:rsidR="2A46CCAB" w:rsidP="2A46CCAB" w:rsidRDefault="2A46CCAB" w14:paraId="3F3A1525" w14:textId="6327B9FC">
      <w:pPr>
        <w:jc w:val="center"/>
        <w:rPr>
          <w:rFonts w:ascii="Times New Roman" w:hAnsi="Times New Roman" w:eastAsia="Times New Roman" w:cs="Times New Roman"/>
          <w:noProof w:val="0"/>
          <w:sz w:val="32"/>
          <w:szCs w:val="32"/>
          <w:lang w:val="ru-RU"/>
        </w:rPr>
      </w:pPr>
      <w:r w:rsidRPr="2A46CCAB" w:rsidR="2A46CCAB">
        <w:rPr>
          <w:rFonts w:ascii="Times New Roman" w:hAnsi="Times New Roman" w:eastAsia="Times New Roman" w:cs="Times New Roman"/>
          <w:noProof w:val="0"/>
          <w:sz w:val="32"/>
          <w:szCs w:val="32"/>
          <w:lang w:val="ru-RU"/>
        </w:rPr>
        <w:t>на тему</w:t>
      </w:r>
    </w:p>
    <w:p w:rsidR="2A46CCAB" w:rsidP="2A46CCAB" w:rsidRDefault="2A46CCAB" w14:paraId="489E2D51" w14:textId="30DA2A6E">
      <w:pPr>
        <w:pStyle w:val="Normal"/>
        <w:jc w:val="center"/>
        <w:rPr>
          <w:rFonts w:ascii="Times New Roman" w:hAnsi="Times New Roman" w:eastAsia="Times New Roman" w:cs="Times New Roman"/>
          <w:noProof w:val="0"/>
          <w:sz w:val="40"/>
          <w:szCs w:val="40"/>
          <w:lang w:val="ru-RU"/>
        </w:rPr>
      </w:pPr>
      <w:r w:rsidRPr="2A46CCAB" w:rsidR="2A46CCAB">
        <w:rPr>
          <w:rFonts w:ascii="Times New Roman" w:hAnsi="Times New Roman" w:eastAsia="Times New Roman" w:cs="Times New Roman"/>
          <w:noProof w:val="0"/>
          <w:sz w:val="40"/>
          <w:szCs w:val="40"/>
          <w:lang w:val="ru-RU"/>
        </w:rPr>
        <w:t>«</w:t>
      </w:r>
      <w:r w:rsidRPr="2A46CCAB" w:rsidR="2A46CCAB">
        <w:rPr>
          <w:rFonts w:ascii="Times New Roman" w:hAnsi="Times New Roman" w:eastAsia="Times New Roman" w:cs="Times New Roman"/>
          <w:b w:val="1"/>
          <w:bCs w:val="1"/>
          <w:noProof w:val="0"/>
          <w:sz w:val="32"/>
          <w:szCs w:val="32"/>
          <w:lang w:val="ru-RU"/>
        </w:rPr>
        <w:t xml:space="preserve">Создание телегам-бота с использованием </w:t>
      </w:r>
      <w:proofErr w:type="spellStart"/>
      <w:r w:rsidRPr="2A46CCAB" w:rsidR="2A46CCAB">
        <w:rPr>
          <w:rFonts w:ascii="Times New Roman" w:hAnsi="Times New Roman" w:eastAsia="Times New Roman" w:cs="Times New Roman"/>
          <w:b w:val="1"/>
          <w:bCs w:val="1"/>
          <w:noProof w:val="0"/>
          <w:sz w:val="32"/>
          <w:szCs w:val="32"/>
          <w:lang w:val="ru-RU"/>
        </w:rPr>
        <w:t>pyTelegramBotAPI</w:t>
      </w:r>
      <w:proofErr w:type="spellEnd"/>
      <w:r w:rsidRPr="2A46CCAB" w:rsidR="2A46CCAB">
        <w:rPr>
          <w:rFonts w:ascii="Times New Roman" w:hAnsi="Times New Roman" w:eastAsia="Times New Roman" w:cs="Times New Roman"/>
          <w:b w:val="1"/>
          <w:bCs w:val="1"/>
          <w:noProof w:val="0"/>
          <w:sz w:val="32"/>
          <w:szCs w:val="32"/>
          <w:lang w:val="ru-RU"/>
        </w:rPr>
        <w:t xml:space="preserve"> и </w:t>
      </w:r>
      <w:proofErr w:type="spellStart"/>
      <w:r w:rsidRPr="2A46CCAB" w:rsidR="2A46CCAB">
        <w:rPr>
          <w:rFonts w:ascii="Times New Roman" w:hAnsi="Times New Roman" w:eastAsia="Times New Roman" w:cs="Times New Roman"/>
          <w:b w:val="1"/>
          <w:bCs w:val="1"/>
          <w:noProof w:val="0"/>
          <w:sz w:val="32"/>
          <w:szCs w:val="32"/>
          <w:lang w:val="ru-RU"/>
        </w:rPr>
        <w:t>PostgreSQL</w:t>
      </w:r>
      <w:proofErr w:type="spellEnd"/>
      <w:r w:rsidRPr="2A46CCAB" w:rsidR="2A46CCAB">
        <w:rPr>
          <w:rFonts w:ascii="Times New Roman" w:hAnsi="Times New Roman" w:eastAsia="Times New Roman" w:cs="Times New Roman"/>
          <w:noProof w:val="0"/>
          <w:sz w:val="40"/>
          <w:szCs w:val="40"/>
          <w:lang w:val="ru-RU"/>
        </w:rPr>
        <w:t xml:space="preserve"> »</w:t>
      </w:r>
    </w:p>
    <w:p w:rsidR="2A46CCAB" w:rsidP="2A46CCAB" w:rsidRDefault="2A46CCAB" w14:paraId="7CFF2CD1" w14:textId="21500BBD">
      <w:pPr>
        <w:jc w:val="center"/>
        <w:rPr>
          <w:rFonts w:ascii="Times New Roman" w:hAnsi="Times New Roman" w:eastAsia="Times New Roman" w:cs="Times New Roman"/>
          <w:sz w:val="40"/>
          <w:szCs w:val="40"/>
        </w:rPr>
      </w:pPr>
    </w:p>
    <w:p w:rsidR="2A46CCAB" w:rsidP="2A46CCAB" w:rsidRDefault="2A46CCAB" w14:paraId="5C32E194" w14:textId="5BD65261">
      <w:pPr>
        <w:rPr>
          <w:rFonts w:ascii="Times New Roman" w:hAnsi="Times New Roman" w:eastAsia="Times New Roman" w:cs="Times New Roman"/>
          <w:sz w:val="28"/>
          <w:szCs w:val="28"/>
        </w:rPr>
      </w:pPr>
    </w:p>
    <w:p w:rsidR="2A46CCAB" w:rsidP="2A46CCAB" w:rsidRDefault="2A46CCAB" w14:paraId="11402BDA" w14:textId="147D7246">
      <w:pPr>
        <w:rPr>
          <w:rFonts w:ascii="Times New Roman" w:hAnsi="Times New Roman" w:eastAsia="Times New Roman" w:cs="Times New Roman"/>
          <w:sz w:val="28"/>
          <w:szCs w:val="28"/>
        </w:rPr>
      </w:pPr>
    </w:p>
    <w:p w:rsidR="2A46CCAB" w:rsidP="2A46CCAB" w:rsidRDefault="2A46CCAB" w14:paraId="772CE7D8" w14:textId="4B74E567">
      <w:pPr>
        <w:rPr>
          <w:rFonts w:ascii="Times New Roman" w:hAnsi="Times New Roman" w:eastAsia="Times New Roman" w:cs="Times New Roman"/>
          <w:sz w:val="28"/>
          <w:szCs w:val="28"/>
        </w:rPr>
      </w:pPr>
    </w:p>
    <w:p w:rsidR="2A46CCAB" w:rsidP="2A46CCAB" w:rsidRDefault="2A46CCAB" w14:paraId="09ED3D78" w14:textId="70B5D700">
      <w:pPr>
        <w:rPr>
          <w:rFonts w:ascii="Times New Roman" w:hAnsi="Times New Roman" w:eastAsia="Times New Roman" w:cs="Times New Roman"/>
          <w:sz w:val="28"/>
          <w:szCs w:val="28"/>
        </w:rPr>
      </w:pPr>
    </w:p>
    <w:p w:rsidR="2A46CCAB" w:rsidP="2A46CCAB" w:rsidRDefault="2A46CCAB" w14:paraId="312AB591" w14:textId="7AA80485">
      <w:pPr>
        <w:rPr>
          <w:rFonts w:ascii="Times New Roman" w:hAnsi="Times New Roman" w:eastAsia="Times New Roman" w:cs="Times New Roman"/>
          <w:sz w:val="28"/>
          <w:szCs w:val="28"/>
        </w:rPr>
      </w:pPr>
    </w:p>
    <w:p w:rsidR="2A46CCAB" w:rsidP="2A46CCAB" w:rsidRDefault="2A46CCAB" w14:paraId="4E91D916" w14:textId="2471EEAC">
      <w:pPr>
        <w:rPr>
          <w:rFonts w:ascii="Times New Roman" w:hAnsi="Times New Roman" w:eastAsia="Times New Roman" w:cs="Times New Roman"/>
          <w:sz w:val="28"/>
          <w:szCs w:val="28"/>
        </w:rPr>
      </w:pPr>
    </w:p>
    <w:p w:rsidR="2A46CCAB" w:rsidP="2A46CCAB" w:rsidRDefault="2A46CCAB" w14:paraId="499C85F8" w14:textId="467C4CDE">
      <w:pPr>
        <w:pStyle w:val="Normal"/>
        <w:jc w:val="right"/>
        <w:rPr>
          <w:rFonts w:ascii="Times New Roman" w:hAnsi="Times New Roman" w:eastAsia="Times New Roman" w:cs="Times New Roman"/>
          <w:noProof w:val="0"/>
          <w:sz w:val="28"/>
          <w:szCs w:val="28"/>
          <w:lang w:val="ru-RU"/>
        </w:rPr>
      </w:pPr>
      <w:r w:rsidRPr="2A46CCAB" w:rsidR="2A46CCAB">
        <w:rPr>
          <w:rFonts w:ascii="Times New Roman" w:hAnsi="Times New Roman" w:eastAsia="Times New Roman" w:cs="Times New Roman"/>
          <w:noProof w:val="0"/>
          <w:sz w:val="28"/>
          <w:szCs w:val="28"/>
          <w:lang w:val="ru-RU"/>
        </w:rPr>
        <w:t xml:space="preserve">Выполнила: студентка гр. БИН2005 </w:t>
      </w:r>
      <w:proofErr w:type="spellStart"/>
      <w:r w:rsidRPr="2A46CCAB" w:rsidR="2A46CCAB">
        <w:rPr>
          <w:rFonts w:ascii="Times New Roman" w:hAnsi="Times New Roman" w:eastAsia="Times New Roman" w:cs="Times New Roman"/>
          <w:noProof w:val="0"/>
          <w:sz w:val="28"/>
          <w:szCs w:val="28"/>
          <w:lang w:val="ru-RU"/>
        </w:rPr>
        <w:t>Рыкусова</w:t>
      </w:r>
      <w:proofErr w:type="spellEnd"/>
      <w:r w:rsidRPr="2A46CCAB" w:rsidR="2A46CCAB">
        <w:rPr>
          <w:rFonts w:ascii="Times New Roman" w:hAnsi="Times New Roman" w:eastAsia="Times New Roman" w:cs="Times New Roman"/>
          <w:noProof w:val="0"/>
          <w:sz w:val="28"/>
          <w:szCs w:val="28"/>
          <w:lang w:val="ru-RU"/>
        </w:rPr>
        <w:t xml:space="preserve"> А. О.</w:t>
      </w:r>
    </w:p>
    <w:p w:rsidR="2A46CCAB" w:rsidP="2A46CCAB" w:rsidRDefault="2A46CCAB" w14:paraId="68A0F930" w14:textId="3F135516">
      <w:pPr>
        <w:jc w:val="right"/>
        <w:rPr>
          <w:rFonts w:ascii="Times New Roman" w:hAnsi="Times New Roman" w:eastAsia="Times New Roman" w:cs="Times New Roman"/>
          <w:noProof w:val="0"/>
          <w:sz w:val="28"/>
          <w:szCs w:val="28"/>
          <w:lang w:val="ru-RU"/>
        </w:rPr>
      </w:pPr>
      <w:r w:rsidRPr="2A46CCAB" w:rsidR="2A46CCAB">
        <w:rPr>
          <w:rFonts w:ascii="Times New Roman" w:hAnsi="Times New Roman" w:eastAsia="Times New Roman" w:cs="Times New Roman"/>
          <w:noProof w:val="0"/>
          <w:sz w:val="28"/>
          <w:szCs w:val="28"/>
          <w:lang w:val="ru-RU"/>
        </w:rPr>
        <w:t xml:space="preserve">                                                    </w:t>
      </w:r>
    </w:p>
    <w:p w:rsidR="2A46CCAB" w:rsidP="2A46CCAB" w:rsidRDefault="2A46CCAB" w14:paraId="090B548D" w14:textId="5C8734FB">
      <w:pPr>
        <w:jc w:val="center"/>
        <w:rPr>
          <w:rFonts w:ascii="Times New Roman" w:hAnsi="Times New Roman" w:eastAsia="Times New Roman" w:cs="Times New Roman"/>
          <w:noProof w:val="0"/>
          <w:sz w:val="28"/>
          <w:szCs w:val="28"/>
          <w:lang w:val="ru-RU"/>
        </w:rPr>
      </w:pPr>
      <w:r w:rsidRPr="2A46CCAB" w:rsidR="2A46CCAB">
        <w:rPr>
          <w:rFonts w:ascii="Times New Roman" w:hAnsi="Times New Roman" w:eastAsia="Times New Roman" w:cs="Times New Roman"/>
          <w:noProof w:val="0"/>
          <w:sz w:val="28"/>
          <w:szCs w:val="28"/>
          <w:lang w:val="ru-RU"/>
        </w:rPr>
        <w:t xml:space="preserve">Москва 2021 г. </w:t>
      </w:r>
    </w:p>
    <w:p w:rsidR="2A46CCAB" w:rsidP="2A46CCAB" w:rsidRDefault="2A46CCAB" w14:paraId="5F0228FE" w14:textId="55A5E144">
      <w:pPr>
        <w:rPr>
          <w:sz w:val="28"/>
          <w:szCs w:val="28"/>
        </w:rPr>
      </w:pPr>
    </w:p>
    <w:p w:rsidR="2A46CCAB" w:rsidRDefault="2A46CCAB" w14:paraId="03A60E43" w14:textId="3D087493"/>
    <w:p w:rsidR="2A46CCAB" w:rsidP="2A46CCAB" w:rsidRDefault="2A46CCAB" w14:paraId="7768F3A8" w14:textId="209911D9">
      <w:pPr>
        <w:pStyle w:val="Normal"/>
        <w:ind w:left="0"/>
        <w:jc w:val="center"/>
        <w:rPr>
          <w:rFonts w:ascii="Times New Roman" w:hAnsi="Times New Roman" w:eastAsia="Times New Roman" w:cs="Times New Roman"/>
          <w:b w:val="1"/>
          <w:bCs w:val="1"/>
          <w:sz w:val="28"/>
          <w:szCs w:val="28"/>
        </w:rPr>
      </w:pPr>
      <w:r w:rsidRPr="2A46CCAB" w:rsidR="2A46CCAB">
        <w:rPr>
          <w:rFonts w:ascii="Times New Roman" w:hAnsi="Times New Roman" w:eastAsia="Times New Roman" w:cs="Times New Roman"/>
          <w:b w:val="1"/>
          <w:bCs w:val="1"/>
          <w:sz w:val="28"/>
          <w:szCs w:val="28"/>
        </w:rPr>
        <w:t xml:space="preserve">Цель работы: </w:t>
      </w:r>
    </w:p>
    <w:p w:rsidR="2A46CCAB" w:rsidP="2A46CCAB" w:rsidRDefault="2A46CCAB" w14:paraId="4988EBCB" w14:textId="14EA7D84">
      <w:pPr>
        <w:pStyle w:val="Normal"/>
        <w:ind w:left="0"/>
        <w:jc w:val="both"/>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pPr>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xml:space="preserve">Создание телегам-бота с использованием </w:t>
      </w:r>
      <w:proofErr w:type="spellStart"/>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pyTelegramBotAPI</w:t>
      </w:r>
      <w:proofErr w:type="spellEnd"/>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xml:space="preserve"> и </w:t>
      </w:r>
      <w:proofErr w:type="spellStart"/>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PostgreSQL</w:t>
      </w:r>
      <w:proofErr w:type="spellEnd"/>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xml:space="preserve">. </w:t>
      </w:r>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Структура</w:t>
      </w:r>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xml:space="preserve"> базы данных может дополняться полями в таблицах, но при этом должна иметь следующую структуру:</w:t>
      </w:r>
    </w:p>
    <w:p w:rsidR="2A46CCAB" w:rsidP="2A46CCAB" w:rsidRDefault="2A46CCAB" w14:paraId="4E35BD35" w14:textId="55258599">
      <w:pPr>
        <w:pStyle w:val="Normal"/>
        <w:ind w:left="0"/>
        <w:jc w:val="both"/>
        <w:rPr>
          <w:rFonts w:ascii="Courier New" w:hAnsi="Courier New" w:eastAsia="Courier New" w:cs="Courier New"/>
          <w:b w:val="1"/>
          <w:bCs w:val="1"/>
          <w:i w:val="0"/>
          <w:iCs w:val="0"/>
          <w:strike w:val="0"/>
          <w:dstrike w:val="0"/>
          <w:noProof w:val="0"/>
          <w:color w:val="000000" w:themeColor="text1" w:themeTint="FF" w:themeShade="FF"/>
          <w:sz w:val="22"/>
          <w:szCs w:val="22"/>
          <w:u w:val="none"/>
          <w:lang w:val="ru-RU"/>
        </w:rPr>
      </w:pPr>
    </w:p>
    <w:p w:rsidR="2A46CCAB" w:rsidP="2A46CCAB" w:rsidRDefault="2A46CCAB" w14:paraId="5E688664" w14:textId="6F5B1012">
      <w:pPr>
        <w:pStyle w:val="Normal"/>
        <w:ind w:left="0"/>
        <w:jc w:val="both"/>
      </w:pPr>
      <w:r>
        <w:drawing>
          <wp:inline wp14:editId="24D1A44A" wp14:anchorId="4B13161B">
            <wp:extent cx="5924580" cy="2682144"/>
            <wp:effectExtent l="0" t="0" r="0" b="0"/>
            <wp:docPr id="442166833" name="" title=""/>
            <wp:cNvGraphicFramePr>
              <a:graphicFrameLocks noChangeAspect="1"/>
            </wp:cNvGraphicFramePr>
            <a:graphic>
              <a:graphicData uri="http://schemas.openxmlformats.org/drawingml/2006/picture">
                <pic:pic>
                  <pic:nvPicPr>
                    <pic:cNvPr id="0" name=""/>
                    <pic:cNvPicPr/>
                  </pic:nvPicPr>
                  <pic:blipFill>
                    <a:blip r:embed="Rae299128ac0441b6">
                      <a:extLst>
                        <a:ext xmlns:a="http://schemas.openxmlformats.org/drawingml/2006/main" uri="{28A0092B-C50C-407E-A947-70E740481C1C}">
                          <a14:useLocalDpi val="0"/>
                        </a:ext>
                      </a:extLst>
                    </a:blip>
                    <a:srcRect l="30208" t="36296" r="38958" b="38888"/>
                    <a:stretch>
                      <a:fillRect/>
                    </a:stretch>
                  </pic:blipFill>
                  <pic:spPr>
                    <a:xfrm>
                      <a:off x="0" y="0"/>
                      <a:ext cx="5924580" cy="2682144"/>
                    </a:xfrm>
                    <a:prstGeom prst="rect">
                      <a:avLst/>
                    </a:prstGeom>
                  </pic:spPr>
                </pic:pic>
              </a:graphicData>
            </a:graphic>
          </wp:inline>
        </w:drawing>
      </w:r>
    </w:p>
    <w:p w:rsidR="2A46CCAB" w:rsidP="2A46CCAB" w:rsidRDefault="2A46CCAB" w14:paraId="6209CF44" w14:textId="11C078AB">
      <w:pPr>
        <w:pStyle w:val="Normal"/>
        <w:ind w:left="0"/>
        <w:jc w:val="center"/>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ru-RU"/>
        </w:rPr>
      </w:pPr>
      <w:r w:rsidRPr="2A46CCAB" w:rsidR="2A46CCAB">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ru-RU"/>
        </w:rPr>
        <w:t>Выполнение:</w:t>
      </w:r>
    </w:p>
    <w:p w:rsidR="2A46CCAB" w:rsidP="2A46CCAB" w:rsidRDefault="2A46CCAB" w14:paraId="1D1D11A6" w14:textId="13C111C1">
      <w:pPr>
        <w:pStyle w:val="Normal"/>
        <w:ind w:left="0"/>
        <w:jc w:val="center"/>
      </w:pPr>
      <w:r>
        <w:drawing>
          <wp:inline wp14:editId="7BA39B03" wp14:anchorId="0A217756">
            <wp:extent cx="3819525" cy="4572000"/>
            <wp:effectExtent l="0" t="0" r="0" b="0"/>
            <wp:docPr id="90324775" name="" title=""/>
            <wp:cNvGraphicFramePr>
              <a:graphicFrameLocks noChangeAspect="1"/>
            </wp:cNvGraphicFramePr>
            <a:graphic>
              <a:graphicData uri="http://schemas.openxmlformats.org/drawingml/2006/picture">
                <pic:pic>
                  <pic:nvPicPr>
                    <pic:cNvPr id="0" name=""/>
                    <pic:cNvPicPr/>
                  </pic:nvPicPr>
                  <pic:blipFill>
                    <a:blip r:embed="R0153885eab524e19">
                      <a:extLst>
                        <a:ext xmlns:a="http://schemas.openxmlformats.org/drawingml/2006/main" uri="{28A0092B-C50C-407E-A947-70E740481C1C}">
                          <a14:useLocalDpi val="0"/>
                        </a:ext>
                      </a:extLst>
                    </a:blip>
                    <a:stretch>
                      <a:fillRect/>
                    </a:stretch>
                  </pic:blipFill>
                  <pic:spPr>
                    <a:xfrm>
                      <a:off x="0" y="0"/>
                      <a:ext cx="3819525" cy="4572000"/>
                    </a:xfrm>
                    <a:prstGeom prst="rect">
                      <a:avLst/>
                    </a:prstGeom>
                  </pic:spPr>
                </pic:pic>
              </a:graphicData>
            </a:graphic>
          </wp:inline>
        </w:drawing>
      </w:r>
    </w:p>
    <w:p w:rsidR="2A46CCAB" w:rsidP="2A46CCAB" w:rsidRDefault="2A46CCAB" w14:paraId="27119B17" w14:textId="37DC882B">
      <w:pPr>
        <w:pStyle w:val="Normal"/>
        <w:ind w:left="0"/>
        <w:jc w:val="center"/>
      </w:pPr>
      <w:r>
        <w:drawing>
          <wp:inline wp14:editId="64940312" wp14:anchorId="4CF4024D">
            <wp:extent cx="5410200" cy="3956209"/>
            <wp:effectExtent l="0" t="0" r="0" b="0"/>
            <wp:docPr id="706979210" name="" title=""/>
            <wp:cNvGraphicFramePr>
              <a:graphicFrameLocks noChangeAspect="1"/>
            </wp:cNvGraphicFramePr>
            <a:graphic>
              <a:graphicData uri="http://schemas.openxmlformats.org/drawingml/2006/picture">
                <pic:pic>
                  <pic:nvPicPr>
                    <pic:cNvPr id="0" name=""/>
                    <pic:cNvPicPr/>
                  </pic:nvPicPr>
                  <pic:blipFill>
                    <a:blip r:embed="R08403a8c56004148">
                      <a:extLst>
                        <a:ext xmlns:a="http://schemas.openxmlformats.org/drawingml/2006/main" uri="{28A0092B-C50C-407E-A947-70E740481C1C}">
                          <a14:useLocalDpi val="0"/>
                        </a:ext>
                      </a:extLst>
                    </a:blip>
                    <a:stretch>
                      <a:fillRect/>
                    </a:stretch>
                  </pic:blipFill>
                  <pic:spPr>
                    <a:xfrm>
                      <a:off x="0" y="0"/>
                      <a:ext cx="5410200" cy="3956209"/>
                    </a:xfrm>
                    <a:prstGeom prst="rect">
                      <a:avLst/>
                    </a:prstGeom>
                  </pic:spPr>
                </pic:pic>
              </a:graphicData>
            </a:graphic>
          </wp:inline>
        </w:drawing>
      </w:r>
    </w:p>
    <w:p w:rsidR="2A46CCAB" w:rsidP="2A46CCAB" w:rsidRDefault="2A46CCAB" w14:paraId="0334AD31" w14:textId="3020B02E">
      <w:pPr>
        <w:pStyle w:val="Normal"/>
        <w:bidi w:val="0"/>
        <w:ind w:left="0"/>
        <w:jc w:val="center"/>
      </w:pPr>
      <w:r>
        <w:drawing>
          <wp:inline wp14:editId="6112817C" wp14:anchorId="29EC28A7">
            <wp:extent cx="4572000" cy="3867150"/>
            <wp:effectExtent l="0" t="0" r="0" b="0"/>
            <wp:docPr id="1228646255" name="" title=""/>
            <wp:cNvGraphicFramePr>
              <a:graphicFrameLocks noChangeAspect="1"/>
            </wp:cNvGraphicFramePr>
            <a:graphic>
              <a:graphicData uri="http://schemas.openxmlformats.org/drawingml/2006/picture">
                <pic:pic>
                  <pic:nvPicPr>
                    <pic:cNvPr id="0" name=""/>
                    <pic:cNvPicPr/>
                  </pic:nvPicPr>
                  <pic:blipFill>
                    <a:blip r:embed="Rc7786a8d1f87459d">
                      <a:extLst>
                        <a:ext xmlns:a="http://schemas.openxmlformats.org/drawingml/2006/main" uri="{28A0092B-C50C-407E-A947-70E740481C1C}">
                          <a14:useLocalDpi val="0"/>
                        </a:ext>
                      </a:extLst>
                    </a:blip>
                    <a:stretch>
                      <a:fillRect/>
                    </a:stretch>
                  </pic:blipFill>
                  <pic:spPr>
                    <a:xfrm>
                      <a:off x="0" y="0"/>
                      <a:ext cx="4572000" cy="3867150"/>
                    </a:xfrm>
                    <a:prstGeom prst="rect">
                      <a:avLst/>
                    </a:prstGeom>
                  </pic:spPr>
                </pic:pic>
              </a:graphicData>
            </a:graphic>
          </wp:inline>
        </w:drawing>
      </w:r>
    </w:p>
    <w:p w:rsidR="2A46CCAB" w:rsidP="2A46CCAB" w:rsidRDefault="2A46CCAB" w14:paraId="6E0A886A" w14:textId="5D400ABE">
      <w:pPr>
        <w:pStyle w:val="Normal"/>
        <w:bidi w:val="0"/>
        <w:ind w:left="0"/>
        <w:jc w:val="center"/>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ru-RU"/>
        </w:rPr>
      </w:pPr>
      <w:r>
        <w:drawing>
          <wp:inline wp14:editId="11B9848D" wp14:anchorId="5C5A5F0F">
            <wp:extent cx="6429375" cy="3429000"/>
            <wp:effectExtent l="0" t="0" r="0" b="0"/>
            <wp:docPr id="292945422" name="" title=""/>
            <wp:cNvGraphicFramePr>
              <a:graphicFrameLocks noChangeAspect="1"/>
            </wp:cNvGraphicFramePr>
            <a:graphic>
              <a:graphicData uri="http://schemas.openxmlformats.org/drawingml/2006/picture">
                <pic:pic>
                  <pic:nvPicPr>
                    <pic:cNvPr id="0" name=""/>
                    <pic:cNvPicPr/>
                  </pic:nvPicPr>
                  <pic:blipFill>
                    <a:blip r:embed="Rdd8090ca2e2748b9">
                      <a:extLst>
                        <a:ext xmlns:a="http://schemas.openxmlformats.org/drawingml/2006/main" uri="{28A0092B-C50C-407E-A947-70E740481C1C}">
                          <a14:useLocalDpi val="0"/>
                        </a:ext>
                      </a:extLst>
                    </a:blip>
                    <a:stretch>
                      <a:fillRect/>
                    </a:stretch>
                  </pic:blipFill>
                  <pic:spPr>
                    <a:xfrm>
                      <a:off x="0" y="0"/>
                      <a:ext cx="6429375" cy="3429000"/>
                    </a:xfrm>
                    <a:prstGeom prst="rect">
                      <a:avLst/>
                    </a:prstGeom>
                  </pic:spPr>
                </pic:pic>
              </a:graphicData>
            </a:graphic>
          </wp:inline>
        </w:drawing>
      </w:r>
      <w:r>
        <w:drawing>
          <wp:inline wp14:editId="70CD961B" wp14:anchorId="07205F5D">
            <wp:extent cx="6391275" cy="3781505"/>
            <wp:effectExtent l="0" t="0" r="0" b="0"/>
            <wp:docPr id="1651042837" name="" title=""/>
            <wp:cNvGraphicFramePr>
              <a:graphicFrameLocks noChangeAspect="1"/>
            </wp:cNvGraphicFramePr>
            <a:graphic>
              <a:graphicData uri="http://schemas.openxmlformats.org/drawingml/2006/picture">
                <pic:pic>
                  <pic:nvPicPr>
                    <pic:cNvPr id="0" name=""/>
                    <pic:cNvPicPr/>
                  </pic:nvPicPr>
                  <pic:blipFill>
                    <a:blip r:embed="R1a3638dfb6254aa9">
                      <a:extLst>
                        <a:ext xmlns:a="http://schemas.openxmlformats.org/drawingml/2006/main" uri="{28A0092B-C50C-407E-A947-70E740481C1C}">
                          <a14:useLocalDpi val="0"/>
                        </a:ext>
                      </a:extLst>
                    </a:blip>
                    <a:stretch>
                      <a:fillRect/>
                    </a:stretch>
                  </pic:blipFill>
                  <pic:spPr>
                    <a:xfrm>
                      <a:off x="0" y="0"/>
                      <a:ext cx="6391275" cy="3781505"/>
                    </a:xfrm>
                    <a:prstGeom prst="rect">
                      <a:avLst/>
                    </a:prstGeom>
                  </pic:spPr>
                </pic:pic>
              </a:graphicData>
            </a:graphic>
          </wp:inline>
        </w:drawing>
      </w:r>
      <w:r>
        <w:drawing>
          <wp:inline wp14:editId="26A82206" wp14:anchorId="0404A498">
            <wp:extent cx="6334125" cy="3365004"/>
            <wp:effectExtent l="0" t="0" r="0" b="0"/>
            <wp:docPr id="1286141005" name="" title=""/>
            <wp:cNvGraphicFramePr>
              <a:graphicFrameLocks noChangeAspect="1"/>
            </wp:cNvGraphicFramePr>
            <a:graphic>
              <a:graphicData uri="http://schemas.openxmlformats.org/drawingml/2006/picture">
                <pic:pic>
                  <pic:nvPicPr>
                    <pic:cNvPr id="0" name=""/>
                    <pic:cNvPicPr/>
                  </pic:nvPicPr>
                  <pic:blipFill>
                    <a:blip r:embed="Re5ff5b2a257d4e1c">
                      <a:extLst>
                        <a:ext xmlns:a="http://schemas.openxmlformats.org/drawingml/2006/main" uri="{28A0092B-C50C-407E-A947-70E740481C1C}">
                          <a14:useLocalDpi val="0"/>
                        </a:ext>
                      </a:extLst>
                    </a:blip>
                    <a:stretch>
                      <a:fillRect/>
                    </a:stretch>
                  </pic:blipFill>
                  <pic:spPr>
                    <a:xfrm>
                      <a:off x="0" y="0"/>
                      <a:ext cx="6334125" cy="3365004"/>
                    </a:xfrm>
                    <a:prstGeom prst="rect">
                      <a:avLst/>
                    </a:prstGeom>
                  </pic:spPr>
                </pic:pic>
              </a:graphicData>
            </a:graphic>
          </wp:inline>
        </w:drawing>
      </w:r>
      <w:r>
        <w:drawing>
          <wp:inline wp14:editId="4CA54FDE" wp14:anchorId="038A68D3">
            <wp:extent cx="6353175" cy="3758962"/>
            <wp:effectExtent l="0" t="0" r="0" b="0"/>
            <wp:docPr id="1211640200" name="" title=""/>
            <wp:cNvGraphicFramePr>
              <a:graphicFrameLocks noChangeAspect="1"/>
            </wp:cNvGraphicFramePr>
            <a:graphic>
              <a:graphicData uri="http://schemas.openxmlformats.org/drawingml/2006/picture">
                <pic:pic>
                  <pic:nvPicPr>
                    <pic:cNvPr id="0" name=""/>
                    <pic:cNvPicPr/>
                  </pic:nvPicPr>
                  <pic:blipFill>
                    <a:blip r:embed="Rab3e2a1dec0f4f7d">
                      <a:extLst>
                        <a:ext xmlns:a="http://schemas.openxmlformats.org/drawingml/2006/main" uri="{28A0092B-C50C-407E-A947-70E740481C1C}">
                          <a14:useLocalDpi val="0"/>
                        </a:ext>
                      </a:extLst>
                    </a:blip>
                    <a:stretch>
                      <a:fillRect/>
                    </a:stretch>
                  </pic:blipFill>
                  <pic:spPr>
                    <a:xfrm>
                      <a:off x="0" y="0"/>
                      <a:ext cx="6353175" cy="3758962"/>
                    </a:xfrm>
                    <a:prstGeom prst="rect">
                      <a:avLst/>
                    </a:prstGeom>
                  </pic:spPr>
                </pic:pic>
              </a:graphicData>
            </a:graphic>
          </wp:inline>
        </w:drawing>
      </w:r>
      <w:r>
        <w:drawing>
          <wp:inline wp14:editId="4B4E1669" wp14:anchorId="6F458C4A">
            <wp:extent cx="6391275" cy="3089116"/>
            <wp:effectExtent l="0" t="0" r="0" b="0"/>
            <wp:docPr id="33725136" name="" title=""/>
            <wp:cNvGraphicFramePr>
              <a:graphicFrameLocks noChangeAspect="1"/>
            </wp:cNvGraphicFramePr>
            <a:graphic>
              <a:graphicData uri="http://schemas.openxmlformats.org/drawingml/2006/picture">
                <pic:pic>
                  <pic:nvPicPr>
                    <pic:cNvPr id="0" name=""/>
                    <pic:cNvPicPr/>
                  </pic:nvPicPr>
                  <pic:blipFill>
                    <a:blip r:embed="R7eb01d0af2424200">
                      <a:extLst>
                        <a:ext xmlns:a="http://schemas.openxmlformats.org/drawingml/2006/main" uri="{28A0092B-C50C-407E-A947-70E740481C1C}">
                          <a14:useLocalDpi val="0"/>
                        </a:ext>
                      </a:extLst>
                    </a:blip>
                    <a:stretch>
                      <a:fillRect/>
                    </a:stretch>
                  </pic:blipFill>
                  <pic:spPr>
                    <a:xfrm>
                      <a:off x="0" y="0"/>
                      <a:ext cx="6391275" cy="3089116"/>
                    </a:xfrm>
                    <a:prstGeom prst="rect">
                      <a:avLst/>
                    </a:prstGeom>
                  </pic:spPr>
                </pic:pic>
              </a:graphicData>
            </a:graphic>
          </wp:inline>
        </w:drawing>
      </w:r>
      <w:r>
        <w:drawing>
          <wp:inline wp14:editId="3D16D9B0" wp14:anchorId="5C67B199">
            <wp:extent cx="6381750" cy="4520406"/>
            <wp:effectExtent l="0" t="0" r="0" b="0"/>
            <wp:docPr id="2040752579" name="" title=""/>
            <wp:cNvGraphicFramePr>
              <a:graphicFrameLocks noChangeAspect="1"/>
            </wp:cNvGraphicFramePr>
            <a:graphic>
              <a:graphicData uri="http://schemas.openxmlformats.org/drawingml/2006/picture">
                <pic:pic>
                  <pic:nvPicPr>
                    <pic:cNvPr id="0" name=""/>
                    <pic:cNvPicPr/>
                  </pic:nvPicPr>
                  <pic:blipFill>
                    <a:blip r:embed="R8cda096e17924ceb">
                      <a:extLst>
                        <a:ext xmlns:a="http://schemas.openxmlformats.org/drawingml/2006/main" uri="{28A0092B-C50C-407E-A947-70E740481C1C}">
                          <a14:useLocalDpi val="0"/>
                        </a:ext>
                      </a:extLst>
                    </a:blip>
                    <a:stretch>
                      <a:fillRect/>
                    </a:stretch>
                  </pic:blipFill>
                  <pic:spPr>
                    <a:xfrm>
                      <a:off x="0" y="0"/>
                      <a:ext cx="6381750" cy="4520406"/>
                    </a:xfrm>
                    <a:prstGeom prst="rect">
                      <a:avLst/>
                    </a:prstGeom>
                  </pic:spPr>
                </pic:pic>
              </a:graphicData>
            </a:graphic>
          </wp:inline>
        </w:drawing>
      </w:r>
      <w:r>
        <w:drawing>
          <wp:inline wp14:editId="4927CA5F" wp14:anchorId="5C17D9DD">
            <wp:extent cx="6328833" cy="4271962"/>
            <wp:effectExtent l="0" t="0" r="0" b="0"/>
            <wp:docPr id="1434167419" name="" title=""/>
            <wp:cNvGraphicFramePr>
              <a:graphicFrameLocks noChangeAspect="1"/>
            </wp:cNvGraphicFramePr>
            <a:graphic>
              <a:graphicData uri="http://schemas.openxmlformats.org/drawingml/2006/picture">
                <pic:pic>
                  <pic:nvPicPr>
                    <pic:cNvPr id="0" name=""/>
                    <pic:cNvPicPr/>
                  </pic:nvPicPr>
                  <pic:blipFill>
                    <a:blip r:embed="Rc379e93f97b4403e">
                      <a:extLst>
                        <a:ext xmlns:a="http://schemas.openxmlformats.org/drawingml/2006/main" uri="{28A0092B-C50C-407E-A947-70E740481C1C}">
                          <a14:useLocalDpi val="0"/>
                        </a:ext>
                      </a:extLst>
                    </a:blip>
                    <a:stretch>
                      <a:fillRect/>
                    </a:stretch>
                  </pic:blipFill>
                  <pic:spPr>
                    <a:xfrm>
                      <a:off x="0" y="0"/>
                      <a:ext cx="6328833" cy="4271962"/>
                    </a:xfrm>
                    <a:prstGeom prst="rect">
                      <a:avLst/>
                    </a:prstGeom>
                  </pic:spPr>
                </pic:pic>
              </a:graphicData>
            </a:graphic>
          </wp:inline>
        </w:drawing>
      </w:r>
      <w:r>
        <w:drawing>
          <wp:inline wp14:editId="4C09E75D" wp14:anchorId="0EF239E2">
            <wp:extent cx="6296025" cy="5994340"/>
            <wp:effectExtent l="0" t="0" r="0" b="0"/>
            <wp:docPr id="1472913097" name="" title=""/>
            <wp:cNvGraphicFramePr>
              <a:graphicFrameLocks noChangeAspect="1"/>
            </wp:cNvGraphicFramePr>
            <a:graphic>
              <a:graphicData uri="http://schemas.openxmlformats.org/drawingml/2006/picture">
                <pic:pic>
                  <pic:nvPicPr>
                    <pic:cNvPr id="0" name=""/>
                    <pic:cNvPicPr/>
                  </pic:nvPicPr>
                  <pic:blipFill>
                    <a:blip r:embed="Rc3f9662f3ffc49ab">
                      <a:extLst>
                        <a:ext xmlns:a="http://schemas.openxmlformats.org/drawingml/2006/main" uri="{28A0092B-C50C-407E-A947-70E740481C1C}">
                          <a14:useLocalDpi val="0"/>
                        </a:ext>
                      </a:extLst>
                    </a:blip>
                    <a:stretch>
                      <a:fillRect/>
                    </a:stretch>
                  </pic:blipFill>
                  <pic:spPr>
                    <a:xfrm>
                      <a:off x="0" y="0"/>
                      <a:ext cx="6296025" cy="5994340"/>
                    </a:xfrm>
                    <a:prstGeom prst="rect">
                      <a:avLst/>
                    </a:prstGeom>
                  </pic:spPr>
                </pic:pic>
              </a:graphicData>
            </a:graphic>
          </wp:inline>
        </w:drawing>
      </w:r>
      <w:r w:rsidRPr="2A46CCAB" w:rsidR="2A46CCAB">
        <w:rPr>
          <w:rFonts w:ascii="Times New Roman" w:hAnsi="Times New Roman" w:eastAsia="Times New Roman" w:cs="Times New Roman"/>
          <w:b w:val="1"/>
          <w:bCs w:val="1"/>
          <w:sz w:val="28"/>
          <w:szCs w:val="28"/>
        </w:rPr>
        <w:t>Вывод:</w:t>
      </w:r>
      <w:r w:rsidRPr="2A46CCAB" w:rsidR="2A46CCAB">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ru-RU"/>
        </w:rPr>
        <w:t xml:space="preserve"> </w:t>
      </w:r>
    </w:p>
    <w:p w:rsidR="2A46CCAB" w:rsidP="2A46CCAB" w:rsidRDefault="2A46CCAB" w14:paraId="017AA62E" w14:textId="66846027">
      <w:pPr>
        <w:pStyle w:val="Normal"/>
        <w:ind w:left="0"/>
        <w:jc w:val="both"/>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pPr>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xml:space="preserve"> Благодаря этой работе мы создали телегам-бота с использованием </w:t>
      </w:r>
      <w:proofErr w:type="spellStart"/>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pyTelegramBotAPI</w:t>
      </w:r>
      <w:proofErr w:type="spellEnd"/>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xml:space="preserve"> и </w:t>
      </w:r>
      <w:proofErr w:type="spellStart"/>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PostgreSQL</w:t>
      </w:r>
      <w:proofErr w:type="spellEnd"/>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При выполнении этой работы, мы создали базу данных, состоящую из 3 таблиц, связанных ключами. Также мы создали отдельный бот для расписания и связали его с базой данных. В боте при использовании команды /</w:t>
      </w:r>
      <w:proofErr w:type="spellStart"/>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help</w:t>
      </w:r>
      <w:proofErr w:type="spellEnd"/>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xml:space="preserve"> бот должен выводить краткую информацию о себе, краткую документацию и список команд с их пояснениями. Команда /</w:t>
      </w:r>
      <w:proofErr w:type="spellStart"/>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start</w:t>
      </w:r>
      <w:proofErr w:type="spellEnd"/>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xml:space="preserve"> выводит команду /</w:t>
      </w:r>
      <w:proofErr w:type="spellStart"/>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button</w:t>
      </w:r>
      <w:proofErr w:type="spellEnd"/>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которая позволяет начать работу с ботом. При написании кода для бота мы создали свой функционал для удобного просмотра информации, так на 1 этапе у нас есть 3 кнопки: “Расписание пар по дням неделям”, “Расписание на сегодня”, “Расписание на завтра”. При нажатии на кнопку “Расписание пар по дням неделям” высвечиваются кнопки “Понедельник”, “Вторник”, "Среда”, “Четверг”, “Пятница”, “Суббота”, после дальнейшего выбора нам высвечивается расписание на нужный день недели. При нажатии на кнопку “Расписание на сегодня” или “Расписание на завтра” программа сама определяет какой день недели нам нужен и выводит необходимое расписание.</w:t>
      </w:r>
    </w:p>
    <w:p w:rsidR="2A46CCAB" w:rsidP="2A46CCAB" w:rsidRDefault="2A46CCAB" w14:paraId="1D8AD0A1" w14:textId="129C543A">
      <w:pPr>
        <w:pStyle w:val="Normal"/>
        <w:ind w:left="0"/>
        <w:jc w:val="both"/>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pPr>
    </w:p>
    <w:p w:rsidR="2A46CCAB" w:rsidP="2A46CCAB" w:rsidRDefault="2A46CCAB" w14:paraId="6782AEDF" w14:textId="24F5C612">
      <w:pPr>
        <w:pStyle w:val="Normal"/>
        <w:bidi w:val="0"/>
        <w:ind w:left="0"/>
        <w:jc w:val="both"/>
      </w:pPr>
      <w:r w:rsidRPr="2A46CCAB" w:rsidR="2A46CCAB">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ru-RU"/>
        </w:rPr>
        <w:t xml:space="preserve"> </w:t>
      </w:r>
      <w:r>
        <w:br/>
      </w:r>
    </w:p>
    <w:p w:rsidR="2A46CCAB" w:rsidP="2A46CCAB" w:rsidRDefault="2A46CCAB" w14:paraId="02B55826" w14:textId="011A9A1A">
      <w:pPr>
        <w:pStyle w:val="Normal"/>
        <w:bidi w:val="0"/>
        <w:ind w:left="0"/>
        <w:jc w:val="center"/>
      </w:pPr>
    </w:p>
    <w:p w:rsidR="2A46CCAB" w:rsidP="2A46CCAB" w:rsidRDefault="2A46CCAB" w14:paraId="08233099" w14:textId="04BCF216">
      <w:pPr>
        <w:pStyle w:val="Normal"/>
        <w:bidi w:val="0"/>
        <w:ind w:left="0"/>
        <w:jc w:val="center"/>
      </w:pPr>
    </w:p>
    <w:p w:rsidR="2A46CCAB" w:rsidP="2A46CCAB" w:rsidRDefault="2A46CCAB" w14:paraId="37E851E0" w14:textId="3546CA46">
      <w:pPr>
        <w:pStyle w:val="Normal"/>
        <w:bidi w:val="0"/>
        <w:ind w:left="0"/>
        <w:jc w:val="center"/>
      </w:pPr>
    </w:p>
    <w:p w:rsidR="2A46CCAB" w:rsidP="2A46CCAB" w:rsidRDefault="2A46CCAB" w14:paraId="59AF18C3" w14:textId="64E2D0E5">
      <w:pPr>
        <w:pStyle w:val="Normal"/>
        <w:ind w:left="0"/>
        <w:jc w:val="center"/>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ru-RU"/>
        </w:rPr>
      </w:pPr>
    </w:p>
    <w:p w:rsidR="2A46CCAB" w:rsidP="2A46CCAB" w:rsidRDefault="2A46CCAB" w14:paraId="3EBA6AC8" w14:textId="29E5B280">
      <w:pPr>
        <w:pStyle w:val="Normal"/>
        <w:ind w:left="0"/>
        <w:jc w:val="center"/>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ru-RU"/>
        </w:rPr>
      </w:pPr>
    </w:p>
    <w:p w:rsidR="2A46CCAB" w:rsidP="2A46CCAB" w:rsidRDefault="2A46CCAB" w14:paraId="56DFEA5E" w14:textId="4C40CEC5">
      <w:pPr>
        <w:pStyle w:val="Normal"/>
        <w:ind w:left="0"/>
        <w:jc w:val="center"/>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ru-RU"/>
        </w:rPr>
      </w:pPr>
    </w:p>
    <w:p w:rsidR="2A46CCAB" w:rsidP="2A46CCAB" w:rsidRDefault="2A46CCAB" w14:paraId="2A13AC24" w14:textId="0DE805F4">
      <w:pPr>
        <w:pStyle w:val="Normal"/>
        <w:bidi w:val="0"/>
        <w:spacing w:before="0" w:beforeAutospacing="off" w:after="160" w:afterAutospacing="off" w:line="259" w:lineRule="auto"/>
        <w:ind w:left="0" w:right="0"/>
        <w:jc w:val="center"/>
      </w:pPr>
    </w:p>
    <w:p w:rsidR="2A46CCAB" w:rsidP="2A46CCAB" w:rsidRDefault="2A46CCAB" w14:paraId="09BF7830" w14:textId="55DEBDCF">
      <w:pPr>
        <w:pStyle w:val="Normal"/>
      </w:pPr>
      <w:r>
        <w:br/>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0A2C1B7"/>
    <w:rsid w:val="2A46CCAB"/>
    <w:rsid w:val="60A2C1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2C1B7"/>
  <w15:chartTrackingRefBased/>
  <w15:docId w15:val="{A1522EDB-87B3-4EDE-9D92-4F1D85B2653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ae299128ac0441b6" /><Relationship Type="http://schemas.openxmlformats.org/officeDocument/2006/relationships/image" Target="/media/image2.png" Id="R0153885eab524e19" /><Relationship Type="http://schemas.openxmlformats.org/officeDocument/2006/relationships/image" Target="/media/image3.png" Id="R08403a8c56004148" /><Relationship Type="http://schemas.openxmlformats.org/officeDocument/2006/relationships/image" Target="/media/image4.png" Id="Rc7786a8d1f87459d" /><Relationship Type="http://schemas.openxmlformats.org/officeDocument/2006/relationships/image" Target="/media/image5.png" Id="Rdd8090ca2e2748b9" /><Relationship Type="http://schemas.openxmlformats.org/officeDocument/2006/relationships/image" Target="/media/image6.png" Id="R1a3638dfb6254aa9" /><Relationship Type="http://schemas.openxmlformats.org/officeDocument/2006/relationships/image" Target="/media/image7.png" Id="Re5ff5b2a257d4e1c" /><Relationship Type="http://schemas.openxmlformats.org/officeDocument/2006/relationships/image" Target="/media/image8.png" Id="Rab3e2a1dec0f4f7d" /><Relationship Type="http://schemas.openxmlformats.org/officeDocument/2006/relationships/image" Target="/media/image9.png" Id="R7eb01d0af2424200" /><Relationship Type="http://schemas.openxmlformats.org/officeDocument/2006/relationships/image" Target="/media/imagea.png" Id="R8cda096e17924ceb" /><Relationship Type="http://schemas.openxmlformats.org/officeDocument/2006/relationships/image" Target="/media/imageb.png" Id="Rc379e93f97b4403e" /><Relationship Type="http://schemas.openxmlformats.org/officeDocument/2006/relationships/image" Target="/media/imagec.png" Id="Rc3f9662f3ffc49ab" /><Relationship Type="http://schemas.openxmlformats.org/officeDocument/2006/relationships/numbering" Target="numbering.xml" Id="R68a11ccc65f041b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2021-12-01T07:32:16.8324325Z</dcterms:created>
  <dcterms:modified xsi:type="dcterms:W3CDTF">2021-12-01T10:42:40.9624384Z</dcterms:modified>
  <dc:creator>Рыкусова Анна</dc:creator>
  <lastModifiedBy>Рыкусова Анна</lastModifiedBy>
</coreProperties>
</file>